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b/>
          <w:sz w:val="32"/>
          <w:szCs w:val="32"/>
        </w:rPr>
        <w:drawing>
          <wp:inline distT="0" distB="0" distL="114300" distR="114300">
            <wp:extent cx="2011680" cy="447040"/>
            <wp:effectExtent l="0" t="0" r="7620" b="10160"/>
            <wp:docPr id="1" name="图片 1" descr="Anqing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nqing - logo"/>
                    <pic:cNvPicPr>
                      <a:picLocks noChangeAspect="1"/>
                    </pic:cNvPicPr>
                  </pic:nvPicPr>
                  <pic:blipFill>
                    <a:blip r:embed="rId4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天然气产权变更业务申请书</w:t>
      </w:r>
    </w:p>
    <w:p>
      <w:pPr>
        <w:snapToGrid w:val="0"/>
        <w:spacing w:line="360" w:lineRule="auto"/>
        <w:ind w:firstLine="562" w:firstLineChars="200"/>
        <w:rPr>
          <w:b/>
          <w:bCs/>
          <w:sz w:val="28"/>
        </w:rPr>
      </w:pPr>
    </w:p>
    <w:p>
      <w:pPr>
        <w:snapToGrid w:val="0"/>
        <w:spacing w:line="360" w:lineRule="auto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安庆港华燃气有限公司：</w:t>
      </w:r>
    </w:p>
    <w:p>
      <w:pPr>
        <w:tabs>
          <w:tab w:val="left" w:pos="640"/>
        </w:tabs>
        <w:adjustRightInd w:val="0"/>
        <w:snapToGrid w:val="0"/>
        <w:spacing w:line="360" w:lineRule="auto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     现申请将我司位于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                      (</w:t>
      </w:r>
      <w:r>
        <w:rPr>
          <w:rFonts w:hint="eastAsia" w:ascii="微软雅黑" w:hAnsi="微软雅黑" w:eastAsia="微软雅黑"/>
          <w:sz w:val="32"/>
          <w:szCs w:val="32"/>
        </w:rPr>
        <w:t>地址)</w:t>
      </w:r>
    </w:p>
    <w:p>
      <w:pPr>
        <w:tabs>
          <w:tab w:val="left" w:pos="640"/>
        </w:tabs>
        <w:adjustRightInd w:val="0"/>
        <w:snapToGrid w:val="0"/>
        <w:spacing w:line="360" w:lineRule="auto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                               </w:t>
      </w:r>
      <w:r>
        <w:rPr>
          <w:rFonts w:hint="eastAsia" w:ascii="微软雅黑" w:hAnsi="微软雅黑" w:eastAsia="微软雅黑"/>
          <w:sz w:val="32"/>
          <w:szCs w:val="32"/>
        </w:rPr>
        <w:t xml:space="preserve">项目的燃气使用权( </w:t>
      </w:r>
      <w:r>
        <w:rPr>
          <w:rFonts w:hint="eastAsia" w:ascii="微软雅黑" w:hAnsi="微软雅黑" w:eastAsia="微软雅黑"/>
          <w:b/>
          <w:sz w:val="32"/>
          <w:szCs w:val="32"/>
        </w:rPr>
        <w:sym w:font="Wingdings 2" w:char="00A3"/>
      </w:r>
      <w:r>
        <w:rPr>
          <w:rFonts w:hint="eastAsia" w:ascii="微软雅黑" w:hAnsi="微软雅黑" w:eastAsia="微软雅黑"/>
          <w:sz w:val="32"/>
          <w:szCs w:val="32"/>
        </w:rPr>
        <w:t xml:space="preserve">过户/ </w:t>
      </w:r>
      <w:r>
        <w:rPr>
          <w:rFonts w:hint="eastAsia" w:ascii="微软雅黑" w:hAnsi="微软雅黑" w:eastAsia="微软雅黑"/>
          <w:b/>
          <w:sz w:val="32"/>
          <w:szCs w:val="32"/>
        </w:rPr>
        <w:sym w:font="Wingdings 2" w:char="00A3"/>
      </w:r>
      <w:r>
        <w:rPr>
          <w:rFonts w:hint="eastAsia" w:ascii="微软雅黑" w:hAnsi="微软雅黑" w:eastAsia="微软雅黑"/>
          <w:sz w:val="32"/>
          <w:szCs w:val="32"/>
        </w:rPr>
        <w:t>更名给 公司）/（</w:t>
      </w:r>
      <w:r>
        <w:rPr>
          <w:rFonts w:hint="eastAsia" w:ascii="微软雅黑" w:hAnsi="微软雅黑" w:eastAsia="微软雅黑"/>
          <w:b/>
          <w:sz w:val="32"/>
          <w:szCs w:val="32"/>
        </w:rPr>
        <w:sym w:font="Wingdings 2" w:char="00A3"/>
      </w:r>
      <w:r>
        <w:rPr>
          <w:rFonts w:hint="eastAsia" w:ascii="微软雅黑" w:hAnsi="微软雅黑" w:eastAsia="微软雅黑"/>
          <w:sz w:val="32"/>
          <w:szCs w:val="32"/>
        </w:rPr>
        <w:t>销户且燃气管道拆除）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微软雅黑" w:hAnsi="微软雅黑" w:eastAsia="微软雅黑"/>
          <w:sz w:val="32"/>
          <w:szCs w:val="32"/>
        </w:rPr>
        <w:t>。</w:t>
      </w:r>
    </w:p>
    <w:p>
      <w:pPr>
        <w:snapToGrid w:val="0"/>
        <w:ind w:firstLine="640" w:firstLineChars="200"/>
        <w:rPr>
          <w:rFonts w:ascii="微软雅黑" w:hAnsi="微软雅黑" w:eastAsia="微软雅黑"/>
          <w:sz w:val="32"/>
          <w:szCs w:val="32"/>
        </w:rPr>
      </w:pPr>
    </w:p>
    <w:p>
      <w:pPr>
        <w:snapToGrid w:val="0"/>
        <w:ind w:firstLine="640" w:firstLineChars="20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特此申请</w:t>
      </w:r>
    </w:p>
    <w:p>
      <w:pPr>
        <w:snapToGrid w:val="0"/>
        <w:ind w:firstLine="640" w:firstLineChars="200"/>
        <w:rPr>
          <w:rFonts w:ascii="微软雅黑" w:hAnsi="微软雅黑" w:eastAsia="微软雅黑"/>
          <w:sz w:val="32"/>
          <w:szCs w:val="32"/>
        </w:rPr>
      </w:pPr>
    </w:p>
    <w:p>
      <w:pPr>
        <w:snapToGrid w:val="0"/>
        <w:ind w:firstLine="640" w:firstLineChars="200"/>
        <w:rPr>
          <w:rFonts w:ascii="微软雅黑" w:hAnsi="微软雅黑" w:eastAsia="微软雅黑"/>
          <w:sz w:val="32"/>
          <w:szCs w:val="32"/>
        </w:rPr>
      </w:pPr>
    </w:p>
    <w:p>
      <w:pPr>
        <w:snapToGrid w:val="0"/>
        <w:ind w:firstLine="640" w:firstLineChars="20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申请人：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  （盖章）     </w:t>
      </w:r>
    </w:p>
    <w:p>
      <w:pPr>
        <w:snapToGrid w:val="0"/>
        <w:ind w:firstLine="640" w:firstLineChars="200"/>
        <w:rPr>
          <w:rFonts w:ascii="微软雅黑" w:hAnsi="微软雅黑" w:eastAsia="微软雅黑"/>
          <w:sz w:val="32"/>
          <w:szCs w:val="32"/>
        </w:rPr>
      </w:pPr>
    </w:p>
    <w:p>
      <w:pPr>
        <w:snapToGrid w:val="0"/>
        <w:ind w:firstLine="640" w:firstLineChars="20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承接人/申请变更名称：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  （盖章）         </w:t>
      </w:r>
    </w:p>
    <w:p>
      <w:pPr>
        <w:snapToGrid w:val="0"/>
        <w:ind w:firstLine="640" w:firstLineChars="200"/>
        <w:rPr>
          <w:rFonts w:ascii="微软雅黑" w:hAnsi="微软雅黑" w:eastAsia="微软雅黑"/>
          <w:sz w:val="32"/>
          <w:szCs w:val="32"/>
        </w:rPr>
      </w:pPr>
    </w:p>
    <w:p>
      <w:pPr>
        <w:snapToGrid w:val="0"/>
        <w:ind w:firstLine="640" w:firstLineChars="20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日期：    年   月   日</w:t>
      </w:r>
    </w:p>
    <w:p>
      <w:pPr>
        <w:snapToGrid w:val="0"/>
        <w:ind w:firstLine="640" w:firstLineChars="200"/>
        <w:rPr>
          <w:rFonts w:ascii="微软雅黑" w:hAnsi="微软雅黑" w:eastAsia="微软雅黑"/>
          <w:sz w:val="32"/>
          <w:szCs w:val="32"/>
        </w:rPr>
      </w:pPr>
    </w:p>
    <w:p>
      <w:pPr>
        <w:snapToGrid w:val="0"/>
        <w:ind w:firstLine="640" w:firstLineChars="20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附件：</w:t>
      </w:r>
    </w:p>
    <w:p>
      <w:pPr>
        <w:snapToGrid w:val="0"/>
        <w:ind w:firstLine="640" w:firstLineChars="20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1、原燃气供气合同 </w:t>
      </w:r>
    </w:p>
    <w:p>
      <w:pPr>
        <w:snapToGrid w:val="0"/>
        <w:ind w:firstLine="640" w:firstLineChars="20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2、双方营业执照及法人身份证复印件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NzQyMmM2ZjE2ZmMzM2M3OGNlZjMwOWRkOTA1ZWUifQ=="/>
  </w:docVars>
  <w:rsids>
    <w:rsidRoot w:val="456248B5"/>
    <w:rsid w:val="00021509"/>
    <w:rsid w:val="000C78F8"/>
    <w:rsid w:val="002020FA"/>
    <w:rsid w:val="00340537"/>
    <w:rsid w:val="004B6B4C"/>
    <w:rsid w:val="004E2BC9"/>
    <w:rsid w:val="00517B04"/>
    <w:rsid w:val="00532A34"/>
    <w:rsid w:val="00553B8B"/>
    <w:rsid w:val="0085051F"/>
    <w:rsid w:val="00851861"/>
    <w:rsid w:val="00B65409"/>
    <w:rsid w:val="00BB3C3A"/>
    <w:rsid w:val="00CF7F71"/>
    <w:rsid w:val="00D10E9E"/>
    <w:rsid w:val="00EE50EB"/>
    <w:rsid w:val="00FC3A19"/>
    <w:rsid w:val="00FE24F8"/>
    <w:rsid w:val="456248B5"/>
    <w:rsid w:val="53684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131</Characters>
  <Lines>2</Lines>
  <Paragraphs>1</Paragraphs>
  <TotalTime>17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2022-05-09T07:50:00Z</dcterms:created>
  <dc:creator>姚安宁</dc:creator>
  <cp:lastModifiedBy>WPS_1616981065</cp:lastModifiedBy>
  <dcterms:modified xsi:type="dcterms:W3CDTF">2023-06-13T09:04:38Z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7D5E3DDBD41A4A288CC04A483B6DAE0B_13</vt:lpwstr>
  </property>
</Properties>
</file>